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E6FC17" w14:textId="27219EF6" w:rsidR="006B593B" w:rsidRDefault="00775C7C" w:rsidP="00B740EF">
      <w:pPr>
        <w:spacing w:after="26"/>
        <w:ind w:left="10" w:right="49" w:hanging="1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Приложение № 6 </w:t>
      </w:r>
    </w:p>
    <w:p w14:paraId="5661DB1E" w14:textId="77777777" w:rsidR="006B593B" w:rsidRDefault="00775C7C">
      <w:pPr>
        <w:spacing w:after="0"/>
        <w:ind w:left="10" w:right="49" w:hanging="10"/>
        <w:jc w:val="right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к Положению об оплате труда МАУДО «ЦДТ» </w:t>
      </w:r>
    </w:p>
    <w:p w14:paraId="0311EE6E" w14:textId="61397B45" w:rsidR="00EE7A72" w:rsidRDefault="00EE7A72" w:rsidP="00EE7A72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(приказ от </w:t>
      </w:r>
      <w:r w:rsidR="00A85BD6">
        <w:rPr>
          <w:rFonts w:ascii="Times New Roman" w:hAnsi="Times New Roman"/>
          <w:b/>
          <w:bCs/>
          <w:sz w:val="24"/>
          <w:szCs w:val="24"/>
        </w:rPr>
        <w:t>02.09.</w:t>
      </w:r>
      <w:r>
        <w:rPr>
          <w:rFonts w:ascii="Times New Roman" w:hAnsi="Times New Roman"/>
          <w:b/>
          <w:bCs/>
          <w:sz w:val="24"/>
          <w:szCs w:val="24"/>
        </w:rPr>
        <w:t xml:space="preserve">2025 № </w:t>
      </w:r>
      <w:r w:rsidR="00A85BD6">
        <w:rPr>
          <w:rFonts w:ascii="Times New Roman" w:hAnsi="Times New Roman"/>
          <w:b/>
          <w:bCs/>
          <w:sz w:val="24"/>
          <w:szCs w:val="24"/>
        </w:rPr>
        <w:t>531</w:t>
      </w:r>
      <w:bookmarkStart w:id="0" w:name="_GoBack"/>
      <w:bookmarkEnd w:id="0"/>
      <w:r>
        <w:rPr>
          <w:rFonts w:ascii="Times New Roman" w:hAnsi="Times New Roman"/>
          <w:b/>
          <w:bCs/>
          <w:sz w:val="24"/>
          <w:szCs w:val="24"/>
        </w:rPr>
        <w:t>)</w:t>
      </w:r>
    </w:p>
    <w:p w14:paraId="37498912" w14:textId="77777777" w:rsidR="00797798" w:rsidRDefault="00797798">
      <w:pPr>
        <w:spacing w:after="0"/>
        <w:ind w:left="10" w:right="49" w:hanging="10"/>
        <w:jc w:val="right"/>
      </w:pPr>
    </w:p>
    <w:p w14:paraId="031FE2CC" w14:textId="77777777" w:rsidR="006B593B" w:rsidRDefault="00775C7C">
      <w:pPr>
        <w:spacing w:after="27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794C57DD" w14:textId="77777777" w:rsidR="006B593B" w:rsidRDefault="00775C7C">
      <w:pPr>
        <w:spacing w:after="14"/>
        <w:ind w:left="2261"/>
      </w:pPr>
      <w:r>
        <w:rPr>
          <w:rFonts w:ascii="Times New Roman" w:eastAsia="Times New Roman" w:hAnsi="Times New Roman" w:cs="Times New Roman"/>
          <w:b/>
          <w:sz w:val="24"/>
        </w:rPr>
        <w:t xml:space="preserve">Критерии и показатели качества и эффективности деятельности методиста МАУДО «ЦДТ» </w:t>
      </w:r>
    </w:p>
    <w:p w14:paraId="00D3BC7E" w14:textId="77777777" w:rsidR="006B593B" w:rsidRDefault="00775C7C">
      <w:pPr>
        <w:spacing w:after="0"/>
        <w:ind w:left="7285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tbl>
      <w:tblPr>
        <w:tblStyle w:val="TableGrid"/>
        <w:tblW w:w="14563" w:type="dxa"/>
        <w:tblInd w:w="5" w:type="dxa"/>
        <w:tblCellMar>
          <w:top w:w="52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3682"/>
        <w:gridCol w:w="5068"/>
        <w:gridCol w:w="5813"/>
      </w:tblGrid>
      <w:tr w:rsidR="006B593B" w14:paraId="224DA9F9" w14:textId="77777777" w:rsidTr="00A85BD6">
        <w:trPr>
          <w:trHeight w:val="562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2D3E9" w14:textId="77777777" w:rsidR="006B593B" w:rsidRDefault="00775C7C" w:rsidP="00111769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Показатели качества и эффективности деятельности 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87CF1" w14:textId="77777777" w:rsidR="006B593B" w:rsidRDefault="00775C7C" w:rsidP="00111769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Критерии качества и эффективности деятельности 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E130D" w14:textId="77777777" w:rsidR="006B593B" w:rsidRDefault="00775C7C" w:rsidP="00111769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Оценка в баллах </w:t>
            </w:r>
          </w:p>
        </w:tc>
      </w:tr>
      <w:tr w:rsidR="001318DD" w14:paraId="4E972807" w14:textId="77777777" w:rsidTr="00A85BD6">
        <w:trPr>
          <w:trHeight w:val="1026"/>
        </w:trPr>
        <w:tc>
          <w:tcPr>
            <w:tcW w:w="36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E7D8A" w14:textId="16CE417C" w:rsidR="001318DD" w:rsidRDefault="001318DD" w:rsidP="00111769">
            <w:pPr>
              <w:ind w:left="2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</w:r>
            <w:r w:rsidRPr="00C01AF6">
              <w:rPr>
                <w:rFonts w:ascii="Times New Roman" w:eastAsia="Times New Roman" w:hAnsi="Times New Roman" w:cs="Times New Roman"/>
                <w:b/>
                <w:sz w:val="24"/>
              </w:rPr>
              <w:t>Эффективность методического обеспечения образовательного процесса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B236DA2" w14:textId="6B7D7312" w:rsidR="001318DD" w:rsidRDefault="001318DD" w:rsidP="00111769">
            <w:pPr>
              <w:ind w:left="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1.1. Подготовка проектов приказов по результатам контроля за содержанием и результатами учебно-воспитательного </w:t>
            </w:r>
          </w:p>
          <w:p w14:paraId="47A2E6EE" w14:textId="2931BA84" w:rsidR="001318DD" w:rsidRPr="00BB7981" w:rsidRDefault="001318DD" w:rsidP="00111769">
            <w:pPr>
              <w:ind w:left="1" w:right="59"/>
              <w:jc w:val="both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процесса  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64D050" w14:textId="77777777" w:rsidR="001318DD" w:rsidRDefault="001318DD" w:rsidP="00111769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проектов приказов: </w:t>
            </w:r>
          </w:p>
          <w:p w14:paraId="1F987BBC" w14:textId="77777777" w:rsidR="001318DD" w:rsidRDefault="001318DD" w:rsidP="00111769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организационный приказ – 2 балла за каждый,</w:t>
            </w:r>
          </w:p>
          <w:p w14:paraId="4F822375" w14:textId="37CF99B7" w:rsidR="001318DD" w:rsidRPr="00BB7981" w:rsidRDefault="001318DD" w:rsidP="00111769">
            <w:pPr>
              <w:rPr>
                <w:color w:val="FF0000"/>
              </w:rPr>
            </w:pPr>
            <w:r w:rsidRPr="00230A06">
              <w:rPr>
                <w:rFonts w:ascii="Times New Roman" w:eastAsia="Times New Roman" w:hAnsi="Times New Roman" w:cs="Times New Roman"/>
                <w:sz w:val="24"/>
              </w:rPr>
              <w:t>аналитический приказ (итоговый) – 5 баллов за каждый</w:t>
            </w:r>
          </w:p>
        </w:tc>
      </w:tr>
      <w:tr w:rsidR="001157F2" w14:paraId="70A35931" w14:textId="77777777" w:rsidTr="00A85BD6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3C9FFFC" w14:textId="77777777" w:rsidR="001157F2" w:rsidRDefault="001157F2" w:rsidP="00111769"/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E3872" w14:textId="1042B2BA" w:rsidR="001157F2" w:rsidRDefault="001157F2" w:rsidP="00111769">
            <w:pPr>
              <w:ind w:left="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 w:rsidR="001318DD">
              <w:rPr>
                <w:rFonts w:ascii="Times New Roman" w:eastAsia="Times New Roman" w:hAnsi="Times New Roman" w:cs="Times New Roman"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Организация мониторинга достижений учащихся, ведение статистического учета (по направлениям деятельности)  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83558" w14:textId="77777777" w:rsidR="001157F2" w:rsidRDefault="001157F2" w:rsidP="00111769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Работа с отчетами педагогов (составление свода данных), ведение электронных таблиц, обработка анкет и т.п. – 5 баллов </w:t>
            </w:r>
          </w:p>
        </w:tc>
      </w:tr>
      <w:tr w:rsidR="001157F2" w14:paraId="1927E5B0" w14:textId="77777777" w:rsidTr="00A85BD6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5A1A01E" w14:textId="77777777" w:rsidR="001157F2" w:rsidRDefault="001157F2" w:rsidP="00111769"/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1DA55" w14:textId="513D0650" w:rsidR="001157F2" w:rsidRDefault="001157F2" w:rsidP="00111769">
            <w:pPr>
              <w:tabs>
                <w:tab w:val="center" w:pos="1213"/>
                <w:tab w:val="center" w:pos="2483"/>
                <w:tab w:val="right" w:pos="4806"/>
              </w:tabs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 w:rsidR="001318DD">
              <w:rPr>
                <w:rFonts w:ascii="Times New Roman" w:eastAsia="Times New Roman" w:hAnsi="Times New Roman" w:cs="Times New Roman"/>
                <w:sz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="00BB7981">
              <w:rPr>
                <w:rFonts w:ascii="Times New Roman" w:eastAsia="Times New Roman" w:hAnsi="Times New Roman" w:cs="Times New Roman"/>
                <w:sz w:val="24"/>
              </w:rPr>
              <w:t>Разработка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методических </w:t>
            </w:r>
            <w:r w:rsidR="00BB7981">
              <w:rPr>
                <w:rFonts w:ascii="Times New Roman" w:eastAsia="Times New Roman" w:hAnsi="Times New Roman" w:cs="Times New Roman"/>
                <w:sz w:val="24"/>
              </w:rPr>
              <w:t>продуктов</w:t>
            </w:r>
            <w:r>
              <w:rPr>
                <w:rFonts w:ascii="Times New Roman" w:eastAsia="Times New Roman" w:hAnsi="Times New Roman" w:cs="Times New Roman"/>
                <w:sz w:val="24"/>
              </w:rPr>
              <w:t>, пособий, положений</w:t>
            </w:r>
            <w:r w:rsidR="00EB1426">
              <w:rPr>
                <w:rFonts w:ascii="Times New Roman" w:eastAsia="Times New Roman" w:hAnsi="Times New Roman" w:cs="Times New Roman"/>
                <w:sz w:val="24"/>
              </w:rPr>
              <w:t xml:space="preserve"> и др.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1EBA2" w14:textId="0E2178E2" w:rsidR="001157F2" w:rsidRDefault="001157F2" w:rsidP="00111769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Сценарии, положения, рекомендации, памятки</w:t>
            </w:r>
            <w:r w:rsidR="001318DD">
              <w:rPr>
                <w:rFonts w:ascii="Times New Roman" w:eastAsia="Times New Roman" w:hAnsi="Times New Roman" w:cs="Times New Roman"/>
                <w:sz w:val="24"/>
              </w:rPr>
              <w:t xml:space="preserve"> и т.п.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– </w:t>
            </w:r>
            <w:r w:rsidR="001318DD">
              <w:rPr>
                <w:rFonts w:ascii="Times New Roman" w:eastAsia="Times New Roman" w:hAnsi="Times New Roman" w:cs="Times New Roman"/>
                <w:sz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балл</w:t>
            </w:r>
            <w:r w:rsidR="001318DD">
              <w:rPr>
                <w:rFonts w:ascii="Times New Roman" w:eastAsia="Times New Roman" w:hAnsi="Times New Roman" w:cs="Times New Roman"/>
                <w:sz w:val="24"/>
              </w:rPr>
              <w:t>ов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за каждую </w:t>
            </w:r>
          </w:p>
          <w:p w14:paraId="48AFBE64" w14:textId="67A3CB3E" w:rsidR="001157F2" w:rsidRDefault="001157F2" w:rsidP="00111769">
            <w:pPr>
              <w:ind w:right="63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Программы – 1</w:t>
            </w:r>
            <w:r w:rsidR="001318DD">
              <w:rPr>
                <w:rFonts w:ascii="Times New Roman" w:eastAsia="Times New Roman" w:hAnsi="Times New Roman" w:cs="Times New Roman"/>
                <w:sz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баллов за каждую </w:t>
            </w:r>
          </w:p>
        </w:tc>
      </w:tr>
      <w:tr w:rsidR="001157F2" w14:paraId="201F32AB" w14:textId="77777777" w:rsidTr="00A85BD6">
        <w:trPr>
          <w:trHeight w:val="62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AA33EDF" w14:textId="77777777" w:rsidR="001157F2" w:rsidRDefault="001157F2" w:rsidP="00111769"/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FB1C0" w14:textId="1A446872" w:rsidR="001157F2" w:rsidRDefault="001157F2" w:rsidP="00111769">
            <w:pPr>
              <w:ind w:left="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 w:rsidR="001318DD">
              <w:rPr>
                <w:rFonts w:ascii="Times New Roman" w:eastAsia="Times New Roman" w:hAnsi="Times New Roman" w:cs="Times New Roman"/>
                <w:sz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Организация и проведение семинаров, мастер-классов, круглых столов и т.п. 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12D60" w14:textId="77777777" w:rsidR="001318DD" w:rsidRDefault="001157F2" w:rsidP="00111769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Учрежденческий</w:t>
            </w:r>
            <w:r w:rsidR="001318DD">
              <w:rPr>
                <w:rFonts w:ascii="Times New Roman" w:eastAsia="Times New Roman" w:hAnsi="Times New Roman" w:cs="Times New Roman"/>
                <w:sz w:val="24"/>
              </w:rPr>
              <w:t xml:space="preserve"> – 7 баллов</w:t>
            </w:r>
          </w:p>
          <w:p w14:paraId="7DAD152A" w14:textId="77777777" w:rsidR="001318DD" w:rsidRDefault="001318DD" w:rsidP="00111769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</w:t>
            </w:r>
            <w:r w:rsidR="001157F2">
              <w:rPr>
                <w:rFonts w:ascii="Times New Roman" w:eastAsia="Times New Roman" w:hAnsi="Times New Roman" w:cs="Times New Roman"/>
                <w:sz w:val="24"/>
              </w:rPr>
              <w:t xml:space="preserve">униципальный уровень – 10 баллов </w:t>
            </w:r>
          </w:p>
          <w:p w14:paraId="59593A89" w14:textId="1326A378" w:rsidR="001157F2" w:rsidRPr="00BA28A5" w:rsidRDefault="001157F2" w:rsidP="00111769">
            <w:r>
              <w:rPr>
                <w:rFonts w:ascii="Times New Roman" w:eastAsia="Times New Roman" w:hAnsi="Times New Roman" w:cs="Times New Roman"/>
                <w:sz w:val="24"/>
              </w:rPr>
              <w:t>Республиканский уровень – 1</w:t>
            </w:r>
            <w:r w:rsidR="008725D8">
              <w:rPr>
                <w:rFonts w:ascii="Times New Roman" w:eastAsia="Times New Roman" w:hAnsi="Times New Roman" w:cs="Times New Roman"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баллов </w:t>
            </w:r>
          </w:p>
        </w:tc>
      </w:tr>
      <w:tr w:rsidR="001157F2" w14:paraId="37E983CB" w14:textId="77777777" w:rsidTr="00A85B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7E78DEE" w14:textId="77777777" w:rsidR="001157F2" w:rsidRDefault="001157F2" w:rsidP="00111769"/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CCC10" w14:textId="621F564A" w:rsidR="001157F2" w:rsidRDefault="001157F2" w:rsidP="00111769">
            <w:pPr>
              <w:ind w:left="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 w:rsidR="001318DD">
              <w:rPr>
                <w:rFonts w:ascii="Times New Roman" w:eastAsia="Times New Roman" w:hAnsi="Times New Roman" w:cs="Times New Roman"/>
                <w:sz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</w:rPr>
              <w:t>. Методическое сопровождение педагогов в подготовке к участию в конференциях, конкурсах профессионального мастерства</w:t>
            </w:r>
            <w:r w:rsidR="008725D8">
              <w:rPr>
                <w:rFonts w:ascii="Times New Roman" w:eastAsia="Times New Roman" w:hAnsi="Times New Roman" w:cs="Times New Roman"/>
                <w:sz w:val="24"/>
              </w:rPr>
              <w:t>, грантовой деятельности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D4B2A" w14:textId="4A173B26" w:rsidR="001157F2" w:rsidRDefault="001157F2" w:rsidP="00111769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педагогов</w:t>
            </w:r>
            <w:r w:rsidRPr="00AB29B4">
              <w:rPr>
                <w:rFonts w:ascii="Times New Roman" w:eastAsia="Times New Roman" w:hAnsi="Times New Roman" w:cs="Times New Roman"/>
                <w:sz w:val="24"/>
              </w:rPr>
              <w:t xml:space="preserve"> – </w:t>
            </w:r>
            <w:r w:rsidR="008B47E5" w:rsidRPr="00AB29B4">
              <w:rPr>
                <w:rFonts w:ascii="Times New Roman" w:eastAsia="Times New Roman" w:hAnsi="Times New Roman" w:cs="Times New Roman"/>
                <w:sz w:val="24"/>
              </w:rPr>
              <w:t>10</w:t>
            </w:r>
            <w:r w:rsidRPr="00AB29B4">
              <w:rPr>
                <w:rFonts w:ascii="Times New Roman" w:eastAsia="Times New Roman" w:hAnsi="Times New Roman" w:cs="Times New Roman"/>
                <w:sz w:val="24"/>
              </w:rPr>
              <w:t xml:space="preserve"> баллов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за каждого </w:t>
            </w:r>
          </w:p>
        </w:tc>
      </w:tr>
      <w:tr w:rsidR="001157F2" w14:paraId="0F2193AD" w14:textId="77777777" w:rsidTr="00A85BD6">
        <w:trPr>
          <w:trHeight w:val="61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471CE34" w14:textId="77777777" w:rsidR="001157F2" w:rsidRDefault="001157F2" w:rsidP="00111769"/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050FE" w14:textId="6C6B4458" w:rsidR="001157F2" w:rsidRPr="00BA28A5" w:rsidRDefault="00EC1BEF" w:rsidP="00111769">
            <w:pPr>
              <w:ind w:left="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 w:rsidR="001318DD">
              <w:rPr>
                <w:rFonts w:ascii="Times New Roman" w:eastAsia="Times New Roman" w:hAnsi="Times New Roman" w:cs="Times New Roman"/>
                <w:sz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  <w:r w:rsidR="00230A06">
              <w:rPr>
                <w:rFonts w:ascii="Times New Roman" w:eastAsia="Times New Roman" w:hAnsi="Times New Roman" w:cs="Times New Roman"/>
                <w:sz w:val="24"/>
              </w:rPr>
              <w:t>Проведение консультаций для педагогов</w:t>
            </w:r>
            <w:r w:rsidR="00BA28A5">
              <w:rPr>
                <w:rFonts w:ascii="Times New Roman" w:eastAsia="Times New Roman" w:hAnsi="Times New Roman" w:cs="Times New Roman"/>
                <w:sz w:val="24"/>
              </w:rPr>
              <w:t xml:space="preserve"> при подготовке к аттестации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011A4" w14:textId="62CCD83B" w:rsidR="001157F2" w:rsidRDefault="00EB1426" w:rsidP="00111769">
            <w:r>
              <w:rPr>
                <w:rFonts w:ascii="Times New Roman" w:eastAsia="Times New Roman" w:hAnsi="Times New Roman" w:cs="Times New Roman"/>
                <w:sz w:val="24"/>
              </w:rPr>
              <w:t>Д</w:t>
            </w:r>
            <w:r w:rsidR="00230A06">
              <w:rPr>
                <w:rFonts w:ascii="Times New Roman" w:eastAsia="Times New Roman" w:hAnsi="Times New Roman" w:cs="Times New Roman"/>
                <w:sz w:val="24"/>
              </w:rPr>
              <w:t xml:space="preserve">о 10 </w:t>
            </w:r>
            <w:r w:rsidR="00EC1BEF">
              <w:rPr>
                <w:rFonts w:ascii="Times New Roman" w:eastAsia="Times New Roman" w:hAnsi="Times New Roman" w:cs="Times New Roman"/>
                <w:sz w:val="24"/>
              </w:rPr>
              <w:t>балло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</w:p>
        </w:tc>
      </w:tr>
      <w:tr w:rsidR="00EC1BEF" w14:paraId="2E14975C" w14:textId="77777777" w:rsidTr="00A85B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DDE94" w14:textId="77777777" w:rsidR="00EC1BEF" w:rsidRDefault="00EC1BEF" w:rsidP="00111769"/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0B28C" w14:textId="5F40D5E9" w:rsidR="00EC1BEF" w:rsidRPr="009C2C1F" w:rsidRDefault="00EC1BEF" w:rsidP="00111769">
            <w:pPr>
              <w:ind w:left="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C2C1F">
              <w:rPr>
                <w:rFonts w:ascii="Times New Roman" w:eastAsia="Times New Roman" w:hAnsi="Times New Roman" w:cs="Times New Roman"/>
                <w:sz w:val="24"/>
              </w:rPr>
              <w:t>1.</w:t>
            </w:r>
            <w:r w:rsidR="001318DD">
              <w:rPr>
                <w:rFonts w:ascii="Times New Roman" w:eastAsia="Times New Roman" w:hAnsi="Times New Roman" w:cs="Times New Roman"/>
                <w:sz w:val="24"/>
              </w:rPr>
              <w:t>9</w:t>
            </w:r>
            <w:r w:rsidRPr="009C2C1F">
              <w:rPr>
                <w:rFonts w:ascii="Times New Roman" w:eastAsia="Times New Roman" w:hAnsi="Times New Roman" w:cs="Times New Roman"/>
                <w:sz w:val="24"/>
              </w:rPr>
              <w:t>. Реализация целевой модели наставничества в образовательной организации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E9C72" w14:textId="0A6B55E3" w:rsidR="00EC1BEF" w:rsidRPr="009C2C1F" w:rsidRDefault="009C2C1F" w:rsidP="00111769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9C2C1F">
              <w:rPr>
                <w:rFonts w:ascii="Times New Roman" w:eastAsia="Times New Roman" w:hAnsi="Times New Roman" w:cs="Times New Roman"/>
                <w:sz w:val="24"/>
              </w:rPr>
              <w:t>Сопровождение</w:t>
            </w:r>
            <w:r w:rsidR="00EC1BEF" w:rsidRPr="009C2C1F">
              <w:rPr>
                <w:rFonts w:ascii="Times New Roman" w:eastAsia="Times New Roman" w:hAnsi="Times New Roman" w:cs="Times New Roman"/>
                <w:sz w:val="24"/>
              </w:rPr>
              <w:t xml:space="preserve"> системы наставничества</w:t>
            </w:r>
            <w:r w:rsidRPr="009C2C1F">
              <w:rPr>
                <w:rFonts w:ascii="Times New Roman" w:eastAsia="Times New Roman" w:hAnsi="Times New Roman" w:cs="Times New Roman"/>
                <w:sz w:val="24"/>
              </w:rPr>
              <w:t xml:space="preserve"> (кураторство)</w:t>
            </w:r>
            <w:r w:rsidR="007622A5">
              <w:rPr>
                <w:rFonts w:ascii="Times New Roman" w:eastAsia="Times New Roman" w:hAnsi="Times New Roman" w:cs="Times New Roman"/>
                <w:sz w:val="24"/>
              </w:rPr>
              <w:t xml:space="preserve"> в образовательной организации</w:t>
            </w:r>
            <w:r w:rsidRPr="009C2C1F">
              <w:rPr>
                <w:rFonts w:ascii="Times New Roman" w:eastAsia="Times New Roman" w:hAnsi="Times New Roman" w:cs="Times New Roman"/>
                <w:sz w:val="24"/>
              </w:rPr>
              <w:t xml:space="preserve"> – </w:t>
            </w:r>
            <w:r w:rsidR="008725D8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Pr="009C2C1F">
              <w:rPr>
                <w:rFonts w:ascii="Times New Roman" w:eastAsia="Times New Roman" w:hAnsi="Times New Roman" w:cs="Times New Roman"/>
                <w:sz w:val="24"/>
              </w:rPr>
              <w:t xml:space="preserve"> балл</w:t>
            </w:r>
            <w:r w:rsidR="007622A5">
              <w:rPr>
                <w:rFonts w:ascii="Times New Roman" w:eastAsia="Times New Roman" w:hAnsi="Times New Roman" w:cs="Times New Roman"/>
                <w:sz w:val="24"/>
              </w:rPr>
              <w:t>а</w:t>
            </w:r>
            <w:r w:rsidRPr="009C2C1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EC1BEF" w14:paraId="2BDD7ECC" w14:textId="77777777" w:rsidTr="00A85BD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B182F" w14:textId="77777777" w:rsidR="00EC1BEF" w:rsidRDefault="00EC1BEF" w:rsidP="00111769"/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B8FBB" w14:textId="5B8FB1AB" w:rsidR="00EC1BEF" w:rsidRDefault="00EC1BEF" w:rsidP="00111769">
            <w:pPr>
              <w:ind w:left="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 w:rsidR="008B47E5">
              <w:rPr>
                <w:rFonts w:ascii="Times New Roman" w:eastAsia="Times New Roman" w:hAnsi="Times New Roman" w:cs="Times New Roman"/>
                <w:sz w:val="24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Установление и развитие социального партнерства с профильными организациями  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4F87C" w14:textId="47E56C03" w:rsidR="00EC1BEF" w:rsidRDefault="00EC1BEF" w:rsidP="00111769"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совместных мероприятий – </w:t>
            </w:r>
            <w:r w:rsidR="00EB1426">
              <w:rPr>
                <w:rFonts w:ascii="Times New Roman" w:eastAsia="Times New Roman" w:hAnsi="Times New Roman" w:cs="Times New Roman"/>
                <w:sz w:val="24"/>
              </w:rPr>
              <w:t xml:space="preserve">до </w:t>
            </w:r>
            <w:r w:rsidR="008725D8">
              <w:rPr>
                <w:rFonts w:ascii="Times New Roman" w:eastAsia="Times New Roman" w:hAnsi="Times New Roman" w:cs="Times New Roman"/>
                <w:sz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баллов </w:t>
            </w:r>
          </w:p>
        </w:tc>
      </w:tr>
      <w:tr w:rsidR="00293EFC" w14:paraId="73FFB22F" w14:textId="77777777" w:rsidTr="00A85BD6">
        <w:tblPrEx>
          <w:tblCellMar>
            <w:top w:w="48" w:type="dxa"/>
          </w:tblCellMar>
        </w:tblPrEx>
        <w:trPr>
          <w:trHeight w:val="1107"/>
        </w:trPr>
        <w:tc>
          <w:tcPr>
            <w:tcW w:w="36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9F18CA" w14:textId="3CF1A4D1" w:rsidR="00293EFC" w:rsidRDefault="00293EFC" w:rsidP="00111769">
            <w:pPr>
              <w:ind w:left="2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2. </w:t>
            </w:r>
            <w:r w:rsidRPr="00C01AF6">
              <w:rPr>
                <w:rFonts w:ascii="Times New Roman" w:eastAsia="Times New Roman" w:hAnsi="Times New Roman" w:cs="Times New Roman"/>
                <w:b/>
                <w:sz w:val="24"/>
              </w:rPr>
              <w:t>Совершенствование профессиональной компетентности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586FE69" w14:textId="67BB8CA7" w:rsidR="00293EFC" w:rsidRPr="007622A5" w:rsidRDefault="00293EFC" w:rsidP="00111769">
            <w:pPr>
              <w:ind w:left="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622A5">
              <w:rPr>
                <w:rFonts w:ascii="Times New Roman" w:eastAsia="Times New Roman" w:hAnsi="Times New Roman" w:cs="Times New Roman"/>
                <w:sz w:val="24"/>
              </w:rPr>
              <w:t>2.1. Наличие опубликованных методических разработок, статей, докладов на научно-практических конференциях</w:t>
            </w:r>
            <w:r>
              <w:rPr>
                <w:rFonts w:ascii="Times New Roman" w:eastAsia="Times New Roman" w:hAnsi="Times New Roman" w:cs="Times New Roman"/>
                <w:sz w:val="24"/>
              </w:rPr>
              <w:t>, семинарах, в т.ч. через Интернет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EA4FA88" w14:textId="18BE18FB" w:rsidR="00293EFC" w:rsidRPr="007622A5" w:rsidRDefault="00293EFC" w:rsidP="00111769">
            <w:r w:rsidRPr="007622A5">
              <w:rPr>
                <w:rFonts w:ascii="Times New Roman" w:eastAsia="Times New Roman" w:hAnsi="Times New Roman" w:cs="Times New Roman"/>
                <w:sz w:val="24"/>
              </w:rPr>
              <w:t xml:space="preserve">Муниципальный уровень – </w:t>
            </w:r>
            <w:r w:rsidR="00D51C71">
              <w:rPr>
                <w:rFonts w:ascii="Times New Roman" w:eastAsia="Times New Roman" w:hAnsi="Times New Roman" w:cs="Times New Roman"/>
                <w:sz w:val="24"/>
              </w:rPr>
              <w:t>7</w:t>
            </w:r>
            <w:r w:rsidR="000D2790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7622A5">
              <w:rPr>
                <w:rFonts w:ascii="Times New Roman" w:eastAsia="Times New Roman" w:hAnsi="Times New Roman" w:cs="Times New Roman"/>
                <w:sz w:val="24"/>
              </w:rPr>
              <w:t xml:space="preserve">баллов </w:t>
            </w:r>
          </w:p>
          <w:p w14:paraId="7A2C2884" w14:textId="7A79A157" w:rsidR="00293EFC" w:rsidRPr="007622A5" w:rsidRDefault="00293EFC" w:rsidP="00111769">
            <w:r w:rsidRPr="007622A5">
              <w:rPr>
                <w:rFonts w:ascii="Times New Roman" w:eastAsia="Times New Roman" w:hAnsi="Times New Roman" w:cs="Times New Roman"/>
                <w:sz w:val="24"/>
              </w:rPr>
              <w:t>Республиканский уровень – 1</w:t>
            </w:r>
            <w:r w:rsidR="000D2790">
              <w:rPr>
                <w:rFonts w:ascii="Times New Roman" w:eastAsia="Times New Roman" w:hAnsi="Times New Roman" w:cs="Times New Roman"/>
                <w:sz w:val="24"/>
              </w:rPr>
              <w:t>5</w:t>
            </w:r>
            <w:r w:rsidRPr="007622A5">
              <w:rPr>
                <w:rFonts w:ascii="Times New Roman" w:eastAsia="Times New Roman" w:hAnsi="Times New Roman" w:cs="Times New Roman"/>
                <w:sz w:val="24"/>
              </w:rPr>
              <w:t xml:space="preserve"> баллов </w:t>
            </w:r>
          </w:p>
          <w:p w14:paraId="66DAD3E4" w14:textId="6A06CB98" w:rsidR="00293EFC" w:rsidRPr="00C01AF6" w:rsidRDefault="00293EFC" w:rsidP="00111769">
            <w:pPr>
              <w:rPr>
                <w:rFonts w:ascii="Times New Roman" w:eastAsia="Times New Roman" w:hAnsi="Times New Roman" w:cs="Times New Roman"/>
                <w:sz w:val="24"/>
                <w:highlight w:val="yellow"/>
              </w:rPr>
            </w:pPr>
            <w:r w:rsidRPr="007622A5">
              <w:rPr>
                <w:rFonts w:ascii="Times New Roman" w:eastAsia="Times New Roman" w:hAnsi="Times New Roman" w:cs="Times New Roman"/>
                <w:sz w:val="24"/>
              </w:rPr>
              <w:t xml:space="preserve">Всероссийский уровень – 5 баллов </w:t>
            </w:r>
          </w:p>
        </w:tc>
      </w:tr>
      <w:tr w:rsidR="00293EFC" w14:paraId="514C71ED" w14:textId="77777777" w:rsidTr="00A85BD6">
        <w:tblPrEx>
          <w:tblCellMar>
            <w:top w:w="48" w:type="dxa"/>
          </w:tblCellMar>
        </w:tblPrEx>
        <w:trPr>
          <w:trHeight w:val="718"/>
        </w:trPr>
        <w:tc>
          <w:tcPr>
            <w:tcW w:w="368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56121A" w14:textId="237812CE" w:rsidR="00293EFC" w:rsidRDefault="00293EFC" w:rsidP="00111769">
            <w:pPr>
              <w:ind w:left="2"/>
            </w:pP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015FE9" w14:textId="77777777" w:rsidR="00293EFC" w:rsidRDefault="00293EFC" w:rsidP="00111769">
            <w:pPr>
              <w:ind w:left="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2.2. Участие методиста в профессиональных конкурсах различной направленности 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DEFD91E" w14:textId="77777777" w:rsidR="00D51C71" w:rsidRPr="009109AB" w:rsidRDefault="00D51C71" w:rsidP="00D51C7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Очные: </w:t>
            </w:r>
            <w:r w:rsidRPr="009109AB">
              <w:rPr>
                <w:rFonts w:ascii="Times New Roman" w:hAnsi="Times New Roman"/>
              </w:rPr>
              <w:t>10 баллов</w:t>
            </w:r>
            <w:r>
              <w:rPr>
                <w:rFonts w:ascii="Times New Roman" w:hAnsi="Times New Roman"/>
              </w:rPr>
              <w:t xml:space="preserve"> </w:t>
            </w:r>
            <w:r w:rsidRPr="009109AB">
              <w:rPr>
                <w:rFonts w:ascii="Times New Roman" w:hAnsi="Times New Roman"/>
              </w:rPr>
              <w:t>+</w:t>
            </w:r>
            <w:r>
              <w:rPr>
                <w:rFonts w:ascii="Times New Roman" w:hAnsi="Times New Roman"/>
              </w:rPr>
              <w:t xml:space="preserve"> </w:t>
            </w:r>
            <w:r w:rsidRPr="009109AB">
              <w:rPr>
                <w:rFonts w:ascii="Times New Roman" w:hAnsi="Times New Roman"/>
              </w:rPr>
              <w:t>5 баллов за приз</w:t>
            </w:r>
            <w:r>
              <w:rPr>
                <w:rFonts w:ascii="Times New Roman" w:hAnsi="Times New Roman"/>
              </w:rPr>
              <w:t>овое место</w:t>
            </w:r>
          </w:p>
          <w:p w14:paraId="78402EB3" w14:textId="25694D36" w:rsidR="00293EFC" w:rsidRDefault="00D51C71" w:rsidP="00D51C71">
            <w:r>
              <w:rPr>
                <w:rFonts w:ascii="Times New Roman" w:hAnsi="Times New Roman"/>
              </w:rPr>
              <w:t xml:space="preserve">Заочные: </w:t>
            </w:r>
            <w:r w:rsidRPr="009109AB">
              <w:rPr>
                <w:rFonts w:ascii="Times New Roman" w:hAnsi="Times New Roman"/>
              </w:rPr>
              <w:t>5 баллов</w:t>
            </w:r>
            <w:r>
              <w:rPr>
                <w:rFonts w:ascii="Times New Roman" w:hAnsi="Times New Roman"/>
              </w:rPr>
              <w:t xml:space="preserve"> </w:t>
            </w:r>
            <w:r w:rsidRPr="009109AB">
              <w:rPr>
                <w:rFonts w:ascii="Times New Roman" w:hAnsi="Times New Roman"/>
              </w:rPr>
              <w:t>+</w:t>
            </w:r>
            <w:r>
              <w:rPr>
                <w:rFonts w:ascii="Times New Roman" w:hAnsi="Times New Roman"/>
              </w:rPr>
              <w:t xml:space="preserve"> </w:t>
            </w:r>
            <w:r w:rsidRPr="009109AB">
              <w:rPr>
                <w:rFonts w:ascii="Times New Roman" w:hAnsi="Times New Roman"/>
              </w:rPr>
              <w:t>5 баллов приз</w:t>
            </w:r>
            <w:r>
              <w:rPr>
                <w:rFonts w:ascii="Times New Roman" w:hAnsi="Times New Roman"/>
              </w:rPr>
              <w:t>овое место</w:t>
            </w:r>
          </w:p>
        </w:tc>
      </w:tr>
      <w:tr w:rsidR="00293EFC" w14:paraId="12A555F9" w14:textId="77777777" w:rsidTr="00A85BD6">
        <w:tblPrEx>
          <w:tblCellMar>
            <w:top w:w="48" w:type="dxa"/>
          </w:tblCellMar>
        </w:tblPrEx>
        <w:trPr>
          <w:trHeight w:val="1114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BB81DD" w14:textId="77777777" w:rsidR="00293EFC" w:rsidRDefault="00293EFC" w:rsidP="00111769"/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1E349" w14:textId="77777777" w:rsidR="00293EFC" w:rsidRDefault="00293EFC" w:rsidP="00111769">
            <w:pPr>
              <w:ind w:left="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2.3. Распространение педагогических инноваций в форме выступлений на </w:t>
            </w:r>
          </w:p>
          <w:p w14:paraId="6C2945DA" w14:textId="05D1B26A" w:rsidR="00293EFC" w:rsidRDefault="00293EFC" w:rsidP="00111769">
            <w:pPr>
              <w:ind w:left="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педагогических советах, семинарах, научно-практических конференциях, форумах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9B057" w14:textId="5D19F8D7" w:rsidR="00293EFC" w:rsidRDefault="00293EFC" w:rsidP="00111769">
            <w:r>
              <w:rPr>
                <w:rFonts w:ascii="Times New Roman" w:eastAsia="Times New Roman" w:hAnsi="Times New Roman" w:cs="Times New Roman"/>
                <w:sz w:val="24"/>
              </w:rPr>
              <w:t xml:space="preserve">Учрежденческий уровень – </w:t>
            </w:r>
            <w:r w:rsidR="008725D8">
              <w:rPr>
                <w:rFonts w:ascii="Times New Roman" w:eastAsia="Times New Roman" w:hAnsi="Times New Roman" w:cs="Times New Roman"/>
                <w:sz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баллов </w:t>
            </w:r>
          </w:p>
          <w:p w14:paraId="1F9E9BB3" w14:textId="1C4D25C7" w:rsidR="00293EFC" w:rsidRDefault="00293EFC" w:rsidP="00111769">
            <w:r>
              <w:rPr>
                <w:rFonts w:ascii="Times New Roman" w:eastAsia="Times New Roman" w:hAnsi="Times New Roman" w:cs="Times New Roman"/>
                <w:sz w:val="24"/>
              </w:rPr>
              <w:t xml:space="preserve">Муниципальный уровень – </w:t>
            </w:r>
            <w:r w:rsidR="008725D8">
              <w:rPr>
                <w:rFonts w:ascii="Times New Roman" w:eastAsia="Times New Roman" w:hAnsi="Times New Roman" w:cs="Times New Roman"/>
                <w:sz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баллов </w:t>
            </w:r>
          </w:p>
          <w:p w14:paraId="22C7EE4E" w14:textId="1137F580" w:rsidR="00293EFC" w:rsidRDefault="00293EFC" w:rsidP="00111769">
            <w:r>
              <w:rPr>
                <w:rFonts w:ascii="Times New Roman" w:eastAsia="Times New Roman" w:hAnsi="Times New Roman" w:cs="Times New Roman"/>
                <w:sz w:val="24"/>
              </w:rPr>
              <w:t>Республиканский уровень – 1</w:t>
            </w:r>
            <w:r w:rsidR="008725D8">
              <w:rPr>
                <w:rFonts w:ascii="Times New Roman" w:eastAsia="Times New Roman" w:hAnsi="Times New Roman" w:cs="Times New Roman"/>
                <w:sz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баллов  </w:t>
            </w:r>
          </w:p>
          <w:p w14:paraId="6B0DFCBA" w14:textId="48A88F92" w:rsidR="00293EFC" w:rsidRDefault="00293EFC" w:rsidP="00111769"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Всероссийский уровень – </w:t>
            </w:r>
            <w:r w:rsidR="008725D8">
              <w:rPr>
                <w:rFonts w:ascii="Times New Roman" w:eastAsia="Times New Roman" w:hAnsi="Times New Roman" w:cs="Times New Roman"/>
                <w:sz w:val="24"/>
              </w:rPr>
              <w:t>15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баллов </w:t>
            </w:r>
          </w:p>
        </w:tc>
      </w:tr>
      <w:tr w:rsidR="00293EFC" w14:paraId="496BA20A" w14:textId="77777777" w:rsidTr="00A85BD6">
        <w:tblPrEx>
          <w:tblCellMar>
            <w:top w:w="48" w:type="dxa"/>
          </w:tblCellMar>
        </w:tblPrEx>
        <w:trPr>
          <w:trHeight w:val="83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DFE23C" w14:textId="77777777" w:rsidR="00293EFC" w:rsidRDefault="00293EFC" w:rsidP="00111769"/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6FB28" w14:textId="7BCE922B" w:rsidR="00293EFC" w:rsidRDefault="00293EFC" w:rsidP="00111769">
            <w:pPr>
              <w:ind w:left="1" w:right="6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2.4. Экспертная деятельность. Профессиональная активность методиста в работе комиссий, жюри конкурсов 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DDB9D" w14:textId="77777777" w:rsidR="00293EFC" w:rsidRDefault="00293EFC" w:rsidP="00111769">
            <w:r>
              <w:rPr>
                <w:rFonts w:ascii="Times New Roman" w:eastAsia="Times New Roman" w:hAnsi="Times New Roman" w:cs="Times New Roman"/>
                <w:sz w:val="24"/>
              </w:rPr>
              <w:t xml:space="preserve">Учрежденческий уровень – 2 балла </w:t>
            </w:r>
          </w:p>
          <w:p w14:paraId="4AAEE4B6" w14:textId="77777777" w:rsidR="00293EFC" w:rsidRDefault="00293EFC" w:rsidP="00111769">
            <w:r>
              <w:rPr>
                <w:rFonts w:ascii="Times New Roman" w:eastAsia="Times New Roman" w:hAnsi="Times New Roman" w:cs="Times New Roman"/>
                <w:sz w:val="24"/>
              </w:rPr>
              <w:t xml:space="preserve">Муниципальный уровень – 5 баллов </w:t>
            </w:r>
          </w:p>
          <w:p w14:paraId="779F46D4" w14:textId="77777777" w:rsidR="00293EFC" w:rsidRDefault="00293EFC" w:rsidP="00111769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Республиканский уровень – 10 баллов </w:t>
            </w:r>
          </w:p>
          <w:p w14:paraId="3288E951" w14:textId="6094BE41" w:rsidR="000D2790" w:rsidRDefault="000D2790" w:rsidP="00111769">
            <w:r>
              <w:rPr>
                <w:rFonts w:ascii="Times New Roman" w:eastAsia="Times New Roman" w:hAnsi="Times New Roman" w:cs="Times New Roman"/>
                <w:sz w:val="24"/>
              </w:rPr>
              <w:t>Всероссийский уровень – 15 баллов</w:t>
            </w:r>
          </w:p>
        </w:tc>
      </w:tr>
      <w:tr w:rsidR="00293EFC" w14:paraId="3BA87237" w14:textId="77777777" w:rsidTr="00A85BD6">
        <w:tblPrEx>
          <w:tblCellMar>
            <w:top w:w="48" w:type="dxa"/>
          </w:tblCellMar>
        </w:tblPrEx>
        <w:trPr>
          <w:trHeight w:val="83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343CC3" w14:textId="77777777" w:rsidR="00293EFC" w:rsidRDefault="00293EFC" w:rsidP="00111769"/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BEA99" w14:textId="0BD2ABA6" w:rsidR="00293EFC" w:rsidRPr="00293EFC" w:rsidRDefault="00293EFC" w:rsidP="00111769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2.5. </w:t>
            </w:r>
            <w:r w:rsidRPr="00C63585">
              <w:rPr>
                <w:rFonts w:ascii="Times New Roman" w:eastAsia="Times New Roman" w:hAnsi="Times New Roman" w:cs="Times New Roman"/>
                <w:sz w:val="24"/>
              </w:rPr>
              <w:t>Реализация проектной, исследовательской,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0D2790">
              <w:rPr>
                <w:rFonts w:ascii="Times New Roman" w:eastAsia="Times New Roman" w:hAnsi="Times New Roman" w:cs="Times New Roman"/>
                <w:sz w:val="24"/>
              </w:rPr>
              <w:t xml:space="preserve">конкурсной </w:t>
            </w:r>
            <w:r w:rsidRPr="00C63585">
              <w:rPr>
                <w:rFonts w:ascii="Times New Roman" w:eastAsia="Times New Roman" w:hAnsi="Times New Roman" w:cs="Times New Roman"/>
                <w:sz w:val="24"/>
              </w:rPr>
              <w:t>деятельности.</w:t>
            </w:r>
            <w:r w:rsidRPr="005A4620">
              <w:rPr>
                <w:sz w:val="24"/>
              </w:rPr>
              <w:t xml:space="preserve"> </w:t>
            </w:r>
            <w:r w:rsidR="000D2790">
              <w:rPr>
                <w:sz w:val="24"/>
              </w:rPr>
              <w:t>У</w:t>
            </w:r>
            <w:r>
              <w:rPr>
                <w:rFonts w:ascii="Times New Roman" w:eastAsia="Times New Roman" w:hAnsi="Times New Roman" w:cs="Times New Roman"/>
                <w:sz w:val="24"/>
              </w:rPr>
              <w:t>частие в проектах, организация мероприятий, анализ проведенных мероприятий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A9E1C" w14:textId="5E5F5110" w:rsidR="00293EFC" w:rsidRDefault="00293EFC" w:rsidP="00111769">
            <w:r>
              <w:rPr>
                <w:rFonts w:ascii="Times New Roman" w:eastAsia="Times New Roman" w:hAnsi="Times New Roman" w:cs="Times New Roman"/>
                <w:sz w:val="24"/>
              </w:rPr>
              <w:t xml:space="preserve">Учрежденческий уровень – 7 баллов </w:t>
            </w:r>
          </w:p>
          <w:p w14:paraId="1630553E" w14:textId="1744CDF3" w:rsidR="00293EFC" w:rsidRDefault="00293EFC" w:rsidP="00111769">
            <w:r>
              <w:rPr>
                <w:rFonts w:ascii="Times New Roman" w:eastAsia="Times New Roman" w:hAnsi="Times New Roman" w:cs="Times New Roman"/>
                <w:sz w:val="24"/>
              </w:rPr>
              <w:t xml:space="preserve">Муниципальный уровень – 12 баллов </w:t>
            </w:r>
          </w:p>
          <w:p w14:paraId="5AD9F82C" w14:textId="77777777" w:rsidR="00293EFC" w:rsidRDefault="00293EFC" w:rsidP="00111769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Республиканский уровень – 15 баллов  </w:t>
            </w:r>
          </w:p>
          <w:p w14:paraId="5742E06C" w14:textId="201DF7EA" w:rsidR="000D2790" w:rsidRDefault="000D2790" w:rsidP="00111769">
            <w:r>
              <w:rPr>
                <w:rFonts w:ascii="Times New Roman" w:eastAsia="Times New Roman" w:hAnsi="Times New Roman" w:cs="Times New Roman"/>
                <w:sz w:val="24"/>
              </w:rPr>
              <w:t>Всероссийский уровень – 20 баллов</w:t>
            </w:r>
          </w:p>
        </w:tc>
      </w:tr>
      <w:tr w:rsidR="00293EFC" w14:paraId="339F5F3A" w14:textId="77777777" w:rsidTr="00A85BD6">
        <w:tblPrEx>
          <w:tblCellMar>
            <w:top w:w="48" w:type="dxa"/>
          </w:tblCellMar>
        </w:tblPrEx>
        <w:trPr>
          <w:trHeight w:val="935"/>
        </w:trPr>
        <w:tc>
          <w:tcPr>
            <w:tcW w:w="0" w:type="auto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8327FCC" w14:textId="77777777" w:rsidR="00293EFC" w:rsidRDefault="00293EFC" w:rsidP="00111769"/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45D8A74" w14:textId="77777777" w:rsidR="00293EFC" w:rsidRDefault="00293EFC" w:rsidP="00111769">
            <w:pPr>
              <w:ind w:left="1" w:right="6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2.6. Качественное ведение документации, своевременное предоставление материалов, выполнение поручений и др. 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39559B6" w14:textId="77777777" w:rsidR="00293EFC" w:rsidRDefault="00293EFC" w:rsidP="00111769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Отсутствие замечаний по ведению документации – 4 балла </w:t>
            </w:r>
          </w:p>
        </w:tc>
      </w:tr>
      <w:tr w:rsidR="00EC1BEF" w14:paraId="2AF59902" w14:textId="77777777" w:rsidTr="00A85BD6">
        <w:tblPrEx>
          <w:tblCellMar>
            <w:top w:w="48" w:type="dxa"/>
          </w:tblCellMar>
        </w:tblPrEx>
        <w:trPr>
          <w:trHeight w:val="838"/>
        </w:trPr>
        <w:tc>
          <w:tcPr>
            <w:tcW w:w="36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D5CF3" w14:textId="77777777" w:rsidR="00EC1BEF" w:rsidRDefault="00EC1BEF" w:rsidP="0011176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ab/>
              <w:t xml:space="preserve">Качество общественной деятельности 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3D761" w14:textId="0755ABDE" w:rsidR="00EC1BEF" w:rsidRPr="00AB29B4" w:rsidRDefault="00EC1BEF" w:rsidP="00111769">
            <w:pPr>
              <w:ind w:left="1" w:right="59"/>
              <w:jc w:val="both"/>
              <w:rPr>
                <w:color w:val="000000" w:themeColor="text1"/>
              </w:rPr>
            </w:pPr>
            <w:r w:rsidRPr="00AB29B4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3.1. Выполнение </w:t>
            </w:r>
            <w:r w:rsidR="000D2790" w:rsidRPr="00AB29B4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других </w:t>
            </w:r>
            <w:r w:rsidRPr="00AB29B4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сложных и срочных работ (по поручению администрации Центра)</w:t>
            </w:r>
            <w:r w:rsidR="008B47E5" w:rsidRPr="00AB29B4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, не входящих в должностные обязанности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A7CE0" w14:textId="22A4072C" w:rsidR="00EC1BEF" w:rsidRPr="00AB29B4" w:rsidRDefault="00EC1BEF" w:rsidP="00111769">
            <w:pPr>
              <w:rPr>
                <w:color w:val="000000" w:themeColor="text1"/>
              </w:rPr>
            </w:pPr>
            <w:r w:rsidRPr="00AB29B4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За своевременное и качественное выполнение – от 5 до </w:t>
            </w:r>
            <w:r w:rsidR="008B47E5" w:rsidRPr="00AB29B4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2</w:t>
            </w:r>
            <w:r w:rsidRPr="00AB29B4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0 баллов за каждый вид работы в зависимости от степени сложности </w:t>
            </w:r>
          </w:p>
        </w:tc>
      </w:tr>
      <w:tr w:rsidR="00EC1BEF" w14:paraId="5405CF6C" w14:textId="77777777" w:rsidTr="00A85BD6">
        <w:tblPrEx>
          <w:tblCellMar>
            <w:top w:w="48" w:type="dxa"/>
          </w:tblCellMar>
        </w:tblPrEx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BB07A" w14:textId="77777777" w:rsidR="00EC1BEF" w:rsidRDefault="00EC1BEF" w:rsidP="00111769"/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E0E7E" w14:textId="77777777" w:rsidR="00EC1BEF" w:rsidRDefault="00EC1BEF" w:rsidP="00111769">
            <w:pPr>
              <w:ind w:left="1"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3.2. Участие в мероприятиях, повышающих авторитет, имидж Центра (акции, помощь в оформлении выставок, участие в концертной деятельности, соревнованиях, слетах и т.д.) 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EA6E7" w14:textId="77777777" w:rsidR="00EC1BEF" w:rsidRDefault="00EC1BEF" w:rsidP="00111769">
            <w:r>
              <w:rPr>
                <w:rFonts w:ascii="Times New Roman" w:eastAsia="Times New Roman" w:hAnsi="Times New Roman" w:cs="Times New Roman"/>
                <w:sz w:val="24"/>
              </w:rPr>
              <w:t xml:space="preserve">За участие – 2 балла за каждое </w:t>
            </w:r>
          </w:p>
        </w:tc>
      </w:tr>
      <w:tr w:rsidR="009C2C1F" w14:paraId="2BEE1680" w14:textId="77777777" w:rsidTr="00A85BD6">
        <w:tblPrEx>
          <w:tblCellMar>
            <w:top w:w="48" w:type="dxa"/>
          </w:tblCellMar>
        </w:tblPrEx>
        <w:trPr>
          <w:trHeight w:val="286"/>
        </w:trPr>
        <w:tc>
          <w:tcPr>
            <w:tcW w:w="36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F34476" w14:textId="77777777" w:rsidR="009C2C1F" w:rsidRDefault="009C2C1F" w:rsidP="0011176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4. Качество исполнительской дисциплины  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66816" w14:textId="1F3D5A63" w:rsidR="009C2C1F" w:rsidRDefault="009C2C1F" w:rsidP="00111769">
            <w:pPr>
              <w:ind w:left="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4.1. Наличие указания в приказах 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412B2" w14:textId="77777777" w:rsidR="009C2C1F" w:rsidRDefault="009C2C1F" w:rsidP="00111769">
            <w:r>
              <w:rPr>
                <w:rFonts w:ascii="Times New Roman" w:eastAsia="Times New Roman" w:hAnsi="Times New Roman" w:cs="Times New Roman"/>
                <w:sz w:val="24"/>
              </w:rPr>
              <w:t xml:space="preserve">Минус 30 баллов из общей суммы баллов </w:t>
            </w:r>
          </w:p>
        </w:tc>
      </w:tr>
      <w:tr w:rsidR="009C2C1F" w14:paraId="4136FC89" w14:textId="77777777" w:rsidTr="00A85BD6">
        <w:tblPrEx>
          <w:tblCellMar>
            <w:top w:w="48" w:type="dxa"/>
          </w:tblCellMar>
        </w:tblPrEx>
        <w:trPr>
          <w:trHeight w:val="564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E1EC30" w14:textId="77777777" w:rsidR="009C2C1F" w:rsidRDefault="009C2C1F" w:rsidP="00111769"/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ED669" w14:textId="77777777" w:rsidR="009C2C1F" w:rsidRDefault="009C2C1F" w:rsidP="00111769">
            <w:pPr>
              <w:ind w:left="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4.2. Пропуски собраний, советов, планерок без уважительной причины 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46657" w14:textId="77777777" w:rsidR="009C2C1F" w:rsidRDefault="009C2C1F" w:rsidP="00111769">
            <w:r>
              <w:rPr>
                <w:rFonts w:ascii="Times New Roman" w:eastAsia="Times New Roman" w:hAnsi="Times New Roman" w:cs="Times New Roman"/>
                <w:sz w:val="24"/>
              </w:rPr>
              <w:t xml:space="preserve">Минус 10 баллов из общей суммы баллов </w:t>
            </w:r>
          </w:p>
        </w:tc>
      </w:tr>
      <w:tr w:rsidR="009C2C1F" w14:paraId="6593AD40" w14:textId="77777777" w:rsidTr="00A85BD6">
        <w:tblPrEx>
          <w:tblCellMar>
            <w:top w:w="48" w:type="dxa"/>
          </w:tblCellMar>
        </w:tblPrEx>
        <w:trPr>
          <w:trHeight w:val="286"/>
        </w:trPr>
        <w:tc>
          <w:tcPr>
            <w:tcW w:w="368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582E0F1" w14:textId="77777777" w:rsidR="009C2C1F" w:rsidRDefault="009C2C1F" w:rsidP="00111769"/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C8133" w14:textId="77777777" w:rsidR="009C2C1F" w:rsidRDefault="009C2C1F" w:rsidP="00111769">
            <w:pPr>
              <w:ind w:left="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4.3. Несвоевременная сдача документации 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560E9" w14:textId="77777777" w:rsidR="009C2C1F" w:rsidRDefault="009C2C1F" w:rsidP="00111769">
            <w:r>
              <w:rPr>
                <w:rFonts w:ascii="Times New Roman" w:eastAsia="Times New Roman" w:hAnsi="Times New Roman" w:cs="Times New Roman"/>
                <w:sz w:val="24"/>
              </w:rPr>
              <w:t xml:space="preserve">Минус 10 баллов из общей суммы баллов </w:t>
            </w:r>
          </w:p>
        </w:tc>
      </w:tr>
      <w:tr w:rsidR="009C2C1F" w14:paraId="6A13A9D8" w14:textId="77777777" w:rsidTr="00A85BD6">
        <w:tblPrEx>
          <w:tblCellMar>
            <w:top w:w="48" w:type="dxa"/>
          </w:tblCellMar>
        </w:tblPrEx>
        <w:trPr>
          <w:trHeight w:val="56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D6A4B96" w14:textId="77777777" w:rsidR="009C2C1F" w:rsidRDefault="009C2C1F" w:rsidP="00111769"/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2A371" w14:textId="1A4F0478" w:rsidR="009C2C1F" w:rsidRDefault="009C2C1F" w:rsidP="00111769">
            <w:pPr>
              <w:ind w:left="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4.4.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Нарушение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правил внутреннего </w:t>
            </w:r>
            <w:r w:rsidR="00456699">
              <w:rPr>
                <w:rFonts w:ascii="Times New Roman" w:eastAsia="Times New Roman" w:hAnsi="Times New Roman" w:cs="Times New Roman"/>
                <w:sz w:val="24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аспорядка 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4F9E6" w14:textId="77777777" w:rsidR="009C2C1F" w:rsidRDefault="009C2C1F" w:rsidP="00111769">
            <w:r>
              <w:rPr>
                <w:rFonts w:ascii="Times New Roman" w:eastAsia="Times New Roman" w:hAnsi="Times New Roman" w:cs="Times New Roman"/>
                <w:sz w:val="24"/>
              </w:rPr>
              <w:t xml:space="preserve">Минус 20 баллов из общей суммы баллов </w:t>
            </w:r>
          </w:p>
        </w:tc>
      </w:tr>
      <w:tr w:rsidR="009C2C1F" w14:paraId="54D13927" w14:textId="77777777" w:rsidTr="00A85BD6">
        <w:tblPrEx>
          <w:tblCellMar>
            <w:top w:w="48" w:type="dxa"/>
          </w:tblCellMar>
        </w:tblPrEx>
        <w:trPr>
          <w:trHeight w:val="56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67B3A4" w14:textId="77777777" w:rsidR="009C2C1F" w:rsidRDefault="009C2C1F" w:rsidP="00111769"/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34AD6" w14:textId="77777777" w:rsidR="009C2C1F" w:rsidRDefault="009C2C1F" w:rsidP="00111769">
            <w:pPr>
              <w:tabs>
                <w:tab w:val="center" w:pos="1093"/>
                <w:tab w:val="center" w:pos="2561"/>
                <w:tab w:val="center" w:pos="3904"/>
                <w:tab w:val="right" w:pos="4806"/>
              </w:tabs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4.5.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Наличие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обоснованных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жалоб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на </w:t>
            </w:r>
          </w:p>
          <w:p w14:paraId="343AA652" w14:textId="77777777" w:rsidR="009C2C1F" w:rsidRDefault="009C2C1F" w:rsidP="00111769">
            <w:pPr>
              <w:ind w:left="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методиста 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B6291" w14:textId="77777777" w:rsidR="009C2C1F" w:rsidRDefault="009C2C1F" w:rsidP="00111769">
            <w:r>
              <w:rPr>
                <w:rFonts w:ascii="Times New Roman" w:eastAsia="Times New Roman" w:hAnsi="Times New Roman" w:cs="Times New Roman"/>
                <w:sz w:val="24"/>
              </w:rPr>
              <w:t xml:space="preserve">Минус 10 баллов из общей суммы баллов </w:t>
            </w:r>
          </w:p>
        </w:tc>
      </w:tr>
      <w:tr w:rsidR="009C2C1F" w14:paraId="288CBABC" w14:textId="77777777" w:rsidTr="00A85BD6">
        <w:tblPrEx>
          <w:tblCellMar>
            <w:top w:w="48" w:type="dxa"/>
          </w:tblCellMar>
        </w:tblPrEx>
        <w:trPr>
          <w:trHeight w:val="28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8A7D42" w14:textId="77777777" w:rsidR="009C2C1F" w:rsidRDefault="009C2C1F" w:rsidP="00111769"/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442FD" w14:textId="77777777" w:rsidR="009C2C1F" w:rsidRDefault="009C2C1F" w:rsidP="00111769">
            <w:pPr>
              <w:ind w:left="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4.6. Неисполнение локальных актов Центра 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AC10C" w14:textId="77777777" w:rsidR="009C2C1F" w:rsidRDefault="009C2C1F" w:rsidP="00111769">
            <w:r>
              <w:rPr>
                <w:rFonts w:ascii="Times New Roman" w:eastAsia="Times New Roman" w:hAnsi="Times New Roman" w:cs="Times New Roman"/>
                <w:sz w:val="24"/>
              </w:rPr>
              <w:t xml:space="preserve">Минус 20 баллов из общей суммы баллов </w:t>
            </w:r>
          </w:p>
        </w:tc>
      </w:tr>
      <w:tr w:rsidR="009C2C1F" w14:paraId="718C96F0" w14:textId="77777777" w:rsidTr="00A85BD6">
        <w:tblPrEx>
          <w:tblCellMar>
            <w:top w:w="48" w:type="dxa"/>
          </w:tblCellMar>
        </w:tblPrEx>
        <w:trPr>
          <w:trHeight w:val="841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47BD0" w14:textId="77777777" w:rsidR="009C2C1F" w:rsidRDefault="009C2C1F" w:rsidP="00111769"/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EB946" w14:textId="77777777" w:rsidR="009C2C1F" w:rsidRDefault="009C2C1F" w:rsidP="00111769">
            <w:pPr>
              <w:ind w:left="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4.7.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Наличие обращений, подтвержденных жалоб со стороны участников </w:t>
            </w:r>
          </w:p>
          <w:p w14:paraId="6BC67CAE" w14:textId="77777777" w:rsidR="009C2C1F" w:rsidRDefault="009C2C1F" w:rsidP="00111769">
            <w:pPr>
              <w:tabs>
                <w:tab w:val="center" w:pos="3541"/>
              </w:tabs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образовательных отношений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 </w:t>
            </w:r>
          </w:p>
        </w:tc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A1FA4" w14:textId="77777777" w:rsidR="009C2C1F" w:rsidRDefault="009C2C1F" w:rsidP="00111769">
            <w:r>
              <w:rPr>
                <w:rFonts w:ascii="Times New Roman" w:eastAsia="Times New Roman" w:hAnsi="Times New Roman" w:cs="Times New Roman"/>
                <w:sz w:val="24"/>
              </w:rPr>
              <w:t xml:space="preserve">Минус от 10 до 30 баллов из общей суммы за каждое </w:t>
            </w:r>
          </w:p>
        </w:tc>
      </w:tr>
    </w:tbl>
    <w:p w14:paraId="1588C118" w14:textId="41889AC9" w:rsidR="00775C7C" w:rsidRDefault="00775C7C" w:rsidP="00EC1BEF">
      <w:pPr>
        <w:spacing w:after="0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6E7261BB" w14:textId="77777777" w:rsidR="00775C7C" w:rsidRDefault="00775C7C">
      <w:pPr>
        <w:spacing w:after="0"/>
      </w:pPr>
    </w:p>
    <w:p w14:paraId="1CDA6D36" w14:textId="77777777" w:rsidR="006B593B" w:rsidRDefault="00775C7C">
      <w:pPr>
        <w:spacing w:after="0"/>
        <w:ind w:left="1650" w:right="942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Процент надбавки к окладу в соответствии с уровнем качества и результативности по должности «Методист»   </w:t>
      </w:r>
    </w:p>
    <w:p w14:paraId="0B02D5E7" w14:textId="77777777" w:rsidR="006B593B" w:rsidRDefault="00775C7C">
      <w:pPr>
        <w:spacing w:after="0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tbl>
      <w:tblPr>
        <w:tblW w:w="1403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02"/>
        <w:gridCol w:w="967"/>
        <w:gridCol w:w="992"/>
        <w:gridCol w:w="850"/>
        <w:gridCol w:w="709"/>
        <w:gridCol w:w="851"/>
        <w:gridCol w:w="992"/>
        <w:gridCol w:w="992"/>
        <w:gridCol w:w="1276"/>
        <w:gridCol w:w="1134"/>
        <w:gridCol w:w="1276"/>
        <w:gridCol w:w="1134"/>
        <w:gridCol w:w="1559"/>
      </w:tblGrid>
      <w:tr w:rsidR="00A85BD6" w:rsidRPr="009109AB" w14:paraId="283D1AE4" w14:textId="77777777" w:rsidTr="005E6A1F">
        <w:trPr>
          <w:trHeight w:val="571"/>
        </w:trPr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6E45A" w14:textId="77777777" w:rsidR="00A85BD6" w:rsidRPr="009109AB" w:rsidRDefault="00A85BD6" w:rsidP="005E6A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09AB">
              <w:rPr>
                <w:rFonts w:ascii="Times New Roman" w:hAnsi="Times New Roman"/>
                <w:b/>
                <w:sz w:val="24"/>
                <w:szCs w:val="24"/>
              </w:rPr>
              <w:t>Итого по уровням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235132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EED8C9" w14:textId="77777777" w:rsidR="00A85BD6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79FF66E4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1B2ACB" w14:textId="77777777" w:rsidR="00A85BD6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6B459239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0784CC" w14:textId="77777777" w:rsidR="00A85BD6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267E7C20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6C8E52" w14:textId="77777777" w:rsidR="00A85BD6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289CD08F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F9BF97" w14:textId="77777777" w:rsidR="00A85BD6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6237BBD3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2D81CB" w14:textId="77777777" w:rsidR="00A85BD6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5FD9110D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70046E" w14:textId="77777777" w:rsidR="00A85BD6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5566A83B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50C915" w14:textId="77777777" w:rsidR="00A85BD6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5C3F08D0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41F9C3" w14:textId="77777777" w:rsidR="00A85BD6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7317A4C0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183DC7" w14:textId="77777777" w:rsidR="00A85BD6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5606E803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FFAA82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200и более</w:t>
            </w:r>
          </w:p>
        </w:tc>
      </w:tr>
      <w:tr w:rsidR="00A85BD6" w:rsidRPr="009109AB" w14:paraId="11CB6163" w14:textId="77777777" w:rsidTr="005E6A1F">
        <w:trPr>
          <w:trHeight w:val="854"/>
        </w:trPr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D5240" w14:textId="77777777" w:rsidR="00A85BD6" w:rsidRPr="009109AB" w:rsidRDefault="00A85BD6" w:rsidP="005E6A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09AB">
              <w:rPr>
                <w:rFonts w:ascii="Times New Roman" w:hAnsi="Times New Roman"/>
                <w:b/>
                <w:sz w:val="24"/>
                <w:szCs w:val="24"/>
              </w:rPr>
              <w:t xml:space="preserve">процент надбавки к окладу </w:t>
            </w:r>
          </w:p>
        </w:tc>
        <w:tc>
          <w:tcPr>
            <w:tcW w:w="9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94EA6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9AB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AF146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10%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6E265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15%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81FF8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20%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F60C8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25%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0C3E1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30%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765CE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35%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96C39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40%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99F20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45%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A4EFD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50%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51ADF" w14:textId="77777777" w:rsidR="00A85BD6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EE4E17D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55%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B3147" w14:textId="77777777" w:rsidR="00A85BD6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B8E6BD4" w14:textId="77777777" w:rsidR="00A85BD6" w:rsidRPr="009109AB" w:rsidRDefault="00A85BD6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60-100%</w:t>
            </w:r>
          </w:p>
        </w:tc>
      </w:tr>
    </w:tbl>
    <w:p w14:paraId="6CED6CE1" w14:textId="77777777" w:rsidR="00A85BD6" w:rsidRDefault="00A85BD6">
      <w:pPr>
        <w:spacing w:after="0"/>
      </w:pPr>
    </w:p>
    <w:sectPr w:rsidR="00A85BD6" w:rsidSect="001157F2">
      <w:pgSz w:w="16838" w:h="11906" w:orient="landscape"/>
      <w:pgMar w:top="993" w:right="1073" w:bottom="90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93B"/>
    <w:rsid w:val="000A2D24"/>
    <w:rsid w:val="000B75C5"/>
    <w:rsid w:val="000D2790"/>
    <w:rsid w:val="00111769"/>
    <w:rsid w:val="001157F2"/>
    <w:rsid w:val="001318DD"/>
    <w:rsid w:val="001F4DB2"/>
    <w:rsid w:val="00230A06"/>
    <w:rsid w:val="002843E9"/>
    <w:rsid w:val="00293EFC"/>
    <w:rsid w:val="002E2105"/>
    <w:rsid w:val="00352D71"/>
    <w:rsid w:val="00456699"/>
    <w:rsid w:val="00627C45"/>
    <w:rsid w:val="006B593B"/>
    <w:rsid w:val="007622A5"/>
    <w:rsid w:val="00775C7C"/>
    <w:rsid w:val="00797798"/>
    <w:rsid w:val="008725D8"/>
    <w:rsid w:val="00895ACA"/>
    <w:rsid w:val="008B47E5"/>
    <w:rsid w:val="00921B6E"/>
    <w:rsid w:val="0098262E"/>
    <w:rsid w:val="009C2C1F"/>
    <w:rsid w:val="00A84CCD"/>
    <w:rsid w:val="00A85BD6"/>
    <w:rsid w:val="00AB29B4"/>
    <w:rsid w:val="00B636E0"/>
    <w:rsid w:val="00B740EF"/>
    <w:rsid w:val="00BA28A5"/>
    <w:rsid w:val="00BB7981"/>
    <w:rsid w:val="00C01AF6"/>
    <w:rsid w:val="00C63585"/>
    <w:rsid w:val="00CA1485"/>
    <w:rsid w:val="00CD41B3"/>
    <w:rsid w:val="00D51C71"/>
    <w:rsid w:val="00EB1426"/>
    <w:rsid w:val="00EC1BEF"/>
    <w:rsid w:val="00EE601C"/>
    <w:rsid w:val="00EE7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1A82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B740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40EF"/>
    <w:rPr>
      <w:rFonts w:ascii="Segoe UI" w:eastAsia="Calibri" w:hAnsi="Segoe UI" w:cs="Segoe UI"/>
      <w:color w:val="000000"/>
      <w:sz w:val="18"/>
      <w:szCs w:val="18"/>
    </w:rPr>
  </w:style>
  <w:style w:type="table" w:styleId="a5">
    <w:name w:val="Table Grid"/>
    <w:basedOn w:val="a1"/>
    <w:uiPriority w:val="39"/>
    <w:rsid w:val="00D51C71"/>
    <w:pPr>
      <w:spacing w:after="0" w:line="240" w:lineRule="auto"/>
    </w:pPr>
    <w:rPr>
      <w:rFonts w:eastAsiaTheme="minorHAnsi"/>
      <w:kern w:val="0"/>
      <w:lang w:eastAsia="en-US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51C71"/>
    <w:pPr>
      <w:ind w:left="720"/>
      <w:contextualSpacing/>
    </w:pPr>
    <w:rPr>
      <w:rFonts w:asciiTheme="minorHAnsi" w:eastAsiaTheme="minorHAnsi" w:hAnsiTheme="minorHAnsi" w:cstheme="minorBidi"/>
      <w:color w:val="auto"/>
      <w:kern w:val="0"/>
      <w:lang w:eastAsia="en-US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B740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40EF"/>
    <w:rPr>
      <w:rFonts w:ascii="Segoe UI" w:eastAsia="Calibri" w:hAnsi="Segoe UI" w:cs="Segoe UI"/>
      <w:color w:val="000000"/>
      <w:sz w:val="18"/>
      <w:szCs w:val="18"/>
    </w:rPr>
  </w:style>
  <w:style w:type="table" w:styleId="a5">
    <w:name w:val="Table Grid"/>
    <w:basedOn w:val="a1"/>
    <w:uiPriority w:val="39"/>
    <w:rsid w:val="00D51C71"/>
    <w:pPr>
      <w:spacing w:after="0" w:line="240" w:lineRule="auto"/>
    </w:pPr>
    <w:rPr>
      <w:rFonts w:eastAsiaTheme="minorHAnsi"/>
      <w:kern w:val="0"/>
      <w:lang w:eastAsia="en-US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51C71"/>
    <w:pPr>
      <w:ind w:left="720"/>
      <w:contextualSpacing/>
    </w:pPr>
    <w:rPr>
      <w:rFonts w:asciiTheme="minorHAnsi" w:eastAsiaTheme="minorHAnsi" w:hAnsiTheme="minorHAnsi" w:cstheme="minorBidi"/>
      <w:color w:val="auto"/>
      <w:kern w:val="0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867A62-195F-42D0-BB62-058DEC712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708</Words>
  <Characters>4036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ЦДТ</dc:creator>
  <cp:keywords/>
  <dc:description/>
  <cp:lastModifiedBy>Директор</cp:lastModifiedBy>
  <cp:revision>7</cp:revision>
  <cp:lastPrinted>2025-05-07T12:08:00Z</cp:lastPrinted>
  <dcterms:created xsi:type="dcterms:W3CDTF">2025-05-07T09:14:00Z</dcterms:created>
  <dcterms:modified xsi:type="dcterms:W3CDTF">2025-09-16T10:38:00Z</dcterms:modified>
</cp:coreProperties>
</file>